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3B1B" w:rsidRPr="006D0328" w:rsidRDefault="005C3B1B" w:rsidP="005C3B1B">
      <w:pPr>
        <w:shd w:val="clear" w:color="auto" w:fill="FFFFFF"/>
        <w:spacing w:before="120" w:after="120" w:line="234" w:lineRule="atLeast"/>
        <w:jc w:val="center"/>
        <w:rPr>
          <w:rFonts w:ascii="Arial" w:eastAsia="Times New Roman" w:hAnsi="Arial" w:cs="Arial"/>
          <w:color w:val="000000"/>
          <w:kern w:val="0"/>
          <w:sz w:val="20"/>
          <w:szCs w:val="20"/>
          <w14:ligatures w14:val="none"/>
        </w:rPr>
      </w:pPr>
      <w:bookmarkStart w:id="0" w:name="_GoBack"/>
      <w:r w:rsidRPr="006D0328">
        <w:rPr>
          <w:rFonts w:ascii="Arial" w:eastAsia="Times New Roman" w:hAnsi="Arial" w:cs="Arial"/>
          <w:b/>
          <w:bCs/>
          <w:color w:val="000000"/>
          <w:kern w:val="0"/>
          <w:sz w:val="20"/>
          <w:szCs w:val="20"/>
          <w14:ligatures w14:val="none"/>
        </w:rPr>
        <w:t>PHỤ LỤC IX</w:t>
      </w:r>
    </w:p>
    <w:p w:rsidR="005C3B1B" w:rsidRPr="006D0328" w:rsidRDefault="005C3B1B" w:rsidP="005C3B1B">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TRÌNH TỰ, THỦ TỤC THỰC TRONG CÁC LĨNH VỰC AN TOÀN VỆ SINH LAO ĐỘNG</w:t>
      </w:r>
      <w:r w:rsidRPr="006D0328">
        <w:rPr>
          <w:rFonts w:ascii="Arial" w:eastAsia="Times New Roman" w:hAnsi="Arial" w:cs="Arial"/>
          <w:b/>
          <w:bCs/>
          <w:color w:val="000000"/>
          <w:kern w:val="0"/>
          <w:sz w:val="20"/>
          <w:szCs w:val="20"/>
          <w14:ligatures w14:val="none"/>
        </w:rPr>
        <w:br/>
      </w:r>
      <w:bookmarkEnd w:id="0"/>
      <w:r w:rsidRPr="006D0328">
        <w:rPr>
          <w:rFonts w:ascii="Arial" w:eastAsia="Times New Roman" w:hAnsi="Arial" w:cs="Arial"/>
          <w:i/>
          <w:iCs/>
          <w:color w:val="000000"/>
          <w:kern w:val="0"/>
          <w:sz w:val="20"/>
          <w:szCs w:val="20"/>
          <w14:ligatures w14:val="none"/>
        </w:rPr>
        <w:t>(Kèm theo Nghị định số 146/2025/NĐ-CP ngày 12 tháng 6 năm 2025 của Chính phủ)</w:t>
      </w:r>
    </w:p>
    <w:p w:rsidR="005C3B1B" w:rsidRPr="006D0328" w:rsidRDefault="005C3B1B" w:rsidP="005C3B1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1. Hồ sơ đề nghị cấp chứng chỉ kiểm định viên</w:t>
      </w:r>
    </w:p>
    <w:p w:rsidR="005C3B1B" w:rsidRPr="006D0328" w:rsidRDefault="005C3B1B" w:rsidP="005C3B1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Đơn đề nghị cấp chứng chỉ kiểm định viên: Mẫu số 03 Phụ lục II Nghị định số 44/2023/NĐ-CP.</w:t>
      </w:r>
    </w:p>
    <w:p w:rsidR="005C3B1B" w:rsidRPr="006D0328" w:rsidRDefault="005C3B1B" w:rsidP="005C3B1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Bản sao văn bằng tốt nghiệp đại học của người đề nghị cấp chứng chỉ có chứng thực hoặc xuất trình bản chính để đối chiếu.</w:t>
      </w:r>
    </w:p>
    <w:p w:rsidR="005C3B1B" w:rsidRPr="006D0328" w:rsidRDefault="005C3B1B" w:rsidP="005C3B1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Tài liệu chứng minh tiêu chuẩn quy định tại khoản 3 và 4 Điều 9 Nghị định số 44/2016/NĐ-CP:</w:t>
      </w:r>
    </w:p>
    <w:p w:rsidR="005C3B1B" w:rsidRPr="006D0328" w:rsidRDefault="005C3B1B" w:rsidP="005C3B1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- 02 ảnh màu cỡ 3 x 4 cm của người đề nghị cấp chứng chỉ chụp trong khoảng thời gian 06 tháng, kể từ ngày đề nghị.</w:t>
      </w:r>
    </w:p>
    <w:p w:rsidR="005C3B1B" w:rsidRPr="006D0328" w:rsidRDefault="005C3B1B" w:rsidP="005C3B1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2. Hồ sơ đề nghị cấp lại chứng chỉ kiểm định viên</w:t>
      </w:r>
    </w:p>
    <w:p w:rsidR="005C3B1B" w:rsidRPr="006D0328" w:rsidRDefault="005C3B1B" w:rsidP="005C3B1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a) Trường hợp bổ sung, sửa đổi nội dung chứng chỉ kiểm định viên:</w:t>
      </w:r>
    </w:p>
    <w:p w:rsidR="005C3B1B" w:rsidRPr="006D0328" w:rsidRDefault="005C3B1B" w:rsidP="005C3B1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Đơn đề nghị cấp lại chứng chỉ kiểm định viên;</w:t>
      </w:r>
    </w:p>
    <w:p w:rsidR="005C3B1B" w:rsidRPr="006D0328" w:rsidRDefault="005C3B1B" w:rsidP="005C3B1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Bản gốc chứng chỉ đã được cấp;</w:t>
      </w:r>
    </w:p>
    <w:p w:rsidR="005C3B1B" w:rsidRPr="006D0328" w:rsidRDefault="005C3B1B" w:rsidP="005C3B1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Tài liệu chứng minh sự phù hợp của yêu cầu bổ sung, sửa đổi;</w:t>
      </w:r>
    </w:p>
    <w:p w:rsidR="005C3B1B" w:rsidRPr="006D0328" w:rsidRDefault="005C3B1B" w:rsidP="005C3B1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- 02 ảnh màu cỡ 3 x 4 cm của người đề nghị cấp lại chứng chỉ chụp trong khoảng thời gian 6 tháng, kể từ ngày đề nghị.</w:t>
      </w:r>
    </w:p>
    <w:p w:rsidR="005C3B1B" w:rsidRPr="006D0328" w:rsidRDefault="005C3B1B" w:rsidP="005C3B1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b) Trường hợp đề nghị cấp lại chứng chỉ kiểm định viên khi hết hạn:</w:t>
      </w:r>
    </w:p>
    <w:p w:rsidR="005C3B1B" w:rsidRPr="006D0328" w:rsidRDefault="005C3B1B" w:rsidP="005C3B1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Đơn đề nghị cấp lại chứng chỉ kiểm định viên;</w:t>
      </w:r>
    </w:p>
    <w:p w:rsidR="005C3B1B" w:rsidRPr="006D0328" w:rsidRDefault="005C3B1B" w:rsidP="005C3B1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Bản gốc chứng chỉ đã được cấp;</w:t>
      </w:r>
    </w:p>
    <w:p w:rsidR="005C3B1B" w:rsidRPr="006D0328" w:rsidRDefault="005C3B1B" w:rsidP="005C3B1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Kết quả sát hạch trước khi cấp lại.</w:t>
      </w:r>
    </w:p>
    <w:p w:rsidR="005C3B1B" w:rsidRPr="006D0328" w:rsidRDefault="005C3B1B" w:rsidP="005C3B1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c) Trường hợp chứng chỉ kiểm định viên bị hỏng hoặc mất:</w:t>
      </w:r>
    </w:p>
    <w:p w:rsidR="005C3B1B" w:rsidRPr="006D0328" w:rsidRDefault="005C3B1B" w:rsidP="005C3B1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Đơn đề nghị cấp lại chứng chỉ kiểm định viên;</w:t>
      </w:r>
    </w:p>
    <w:p w:rsidR="005C3B1B" w:rsidRPr="006D0328" w:rsidRDefault="005C3B1B" w:rsidP="005C3B1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- 02 ảnh màu cỡ 3 x 4 cm của người đề nghị cấp lại chứng chỉ chụp trong khoảng thời gian 06 tháng, kể từ ngày đề nghị.</w:t>
      </w:r>
    </w:p>
    <w:p w:rsidR="005C3B1B" w:rsidRPr="006D0328" w:rsidRDefault="005C3B1B" w:rsidP="005C3B1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d) Trường hợp Chứng chỉ kiểm định viên bị thu hồi được xem xét để cấp lại:</w:t>
      </w:r>
    </w:p>
    <w:p w:rsidR="005C3B1B" w:rsidRPr="006D0328" w:rsidRDefault="005C3B1B" w:rsidP="005C3B1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Đơn đề nghị cấp lại chứng chỉ kiểm định viên;</w:t>
      </w:r>
    </w:p>
    <w:p w:rsidR="005C3B1B" w:rsidRPr="006D0328" w:rsidRDefault="005C3B1B" w:rsidP="005C3B1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Báo cáo việc thực hiện các yêu cầu, kiến nghị của cơ quan có thẩm quyền về khắc phục sai phạm;</w:t>
      </w:r>
    </w:p>
    <w:p w:rsidR="005C3B1B" w:rsidRPr="006D0328" w:rsidRDefault="005C3B1B" w:rsidP="005C3B1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Văn bản chứng minh đã hoàn thành khóa huấn luyện và sát hạch đạt yêu cầu về nghiệp vụ kiểm định kỹ thuật an toàn lao động với đối tượng kiểm định tổ chức sau thời điểm quyết định thu hồi chứng chỉ có hiệu lực đối với trường hợp quy định tại điểm c và đ khoản 2 Điều 14 Nghị định số 44/2016/NĐ-CP;</w:t>
      </w:r>
    </w:p>
    <w:p w:rsidR="005C3B1B" w:rsidRPr="006D0328" w:rsidRDefault="005C3B1B" w:rsidP="005C3B1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- 02 ảnh màu cỡ 3 x 4 cm của người đề nghị cấp lại chứng chỉ chụp trong khoảng thời gian 06 tháng, kể từ ngày đề nghị.</w:t>
      </w:r>
    </w:p>
    <w:p w:rsidR="005C3B1B" w:rsidRPr="006D0328" w:rsidRDefault="005C3B1B" w:rsidP="005C3B1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3. Trình tự cấp, cấp lại chứng chỉ kiểm định viên thuộc thẩm quyền cấp của Bộ Công Thương</w:t>
      </w:r>
    </w:p>
    <w:p w:rsidR="005C3B1B" w:rsidRPr="006D0328" w:rsidRDefault="005C3B1B" w:rsidP="005C3B1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Cá nhân có nhu cầu cấp, cấp lại chứng chỉ kiểm định viên gửi 01 bộ hồ sơ đến cơ quan có thẩm quyền trực tiếp tại Bộ phận Một cửa hoặc thông qua dịch vụ bưu chính hoặc nộp trực tuyến tại Cổng Dịch vụ công quốc gia;</w:t>
      </w:r>
    </w:p>
    <w:p w:rsidR="005C3B1B" w:rsidRPr="006D0328" w:rsidRDefault="005C3B1B" w:rsidP="005C3B1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Trong thời hạn 05 ngày làm việc, kể từ ngày nhận được đủ hồ sơ theo quy định, cơ quan có thẩm quyền có trách nhiệm cấp chứng chỉ cho kiểm định viên; trường hợp không cấp, cấp lại thì phải trả lời bằng văn bản và nêu rõ lý do;</w:t>
      </w:r>
    </w:p>
    <w:p w:rsidR="005C3B1B" w:rsidRPr="006D0328" w:rsidRDefault="005C3B1B" w:rsidP="005C3B1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lastRenderedPageBreak/>
        <w:t>- Mẫu chứng chỉ kiểm định viên quy định tại Phụ lục Ic ban hành kèm theo Nghị định số 44/2016/NĐ-CP;</w:t>
      </w:r>
    </w:p>
    <w:p w:rsidR="00B777E5" w:rsidRPr="005C3B1B" w:rsidRDefault="005C3B1B" w:rsidP="005C3B1B">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Chứng chỉ kiểm định viên có thời hạn là 05 năm.</w:t>
      </w:r>
    </w:p>
    <w:sectPr w:rsidR="00B777E5" w:rsidRPr="005C3B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A7B"/>
    <w:rsid w:val="00174A7B"/>
    <w:rsid w:val="001B42A0"/>
    <w:rsid w:val="002B64B5"/>
    <w:rsid w:val="003F3CDB"/>
    <w:rsid w:val="004618FC"/>
    <w:rsid w:val="004E5810"/>
    <w:rsid w:val="005C3B1B"/>
    <w:rsid w:val="007510B8"/>
    <w:rsid w:val="00B777E5"/>
    <w:rsid w:val="00CF1546"/>
    <w:rsid w:val="00DB59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8DA74"/>
  <w15:chartTrackingRefBased/>
  <w15:docId w15:val="{C74BDEE0-90D3-4252-958B-4F7B88248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4A7B"/>
    <w:rPr>
      <w:rFonts w:eastAsiaTheme="minorHAnsi"/>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409</Words>
  <Characters>2335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2025-09-05T02:53:00Z</dcterms:created>
  <dcterms:modified xsi:type="dcterms:W3CDTF">2025-09-05T02:53:00Z</dcterms:modified>
</cp:coreProperties>
</file>